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1C0" w:rsidRPr="009129EB" w:rsidRDefault="001141C0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/>
          <w:bCs/>
          <w:iCs/>
          <w:sz w:val="24"/>
          <w:szCs w:val="24"/>
        </w:rPr>
      </w:pPr>
      <w:bookmarkStart w:id="0" w:name="_GoBack"/>
      <w:bookmarkEnd w:id="0"/>
      <w:r w:rsidRPr="009129EB">
        <w:rPr>
          <w:rFonts w:cstheme="minorHAnsi"/>
          <w:b/>
          <w:bCs/>
          <w:iCs/>
          <w:sz w:val="24"/>
          <w:szCs w:val="24"/>
        </w:rPr>
        <w:t>Provozní podmínky pro realizaci stavby</w:t>
      </w:r>
      <w:r w:rsidR="009129EB">
        <w:rPr>
          <w:rFonts w:cstheme="minorHAnsi"/>
          <w:b/>
          <w:bCs/>
          <w:iCs/>
          <w:sz w:val="24"/>
          <w:szCs w:val="24"/>
        </w:rPr>
        <w:t xml:space="preserve"> </w:t>
      </w:r>
      <w:r w:rsidRPr="009129EB">
        <w:rPr>
          <w:rFonts w:cstheme="minorHAnsi"/>
          <w:b/>
          <w:bCs/>
          <w:iCs/>
          <w:sz w:val="24"/>
          <w:szCs w:val="24"/>
        </w:rPr>
        <w:t>Tyršovo nám. 220 Choceň</w:t>
      </w:r>
    </w:p>
    <w:p w:rsidR="005428FB" w:rsidRDefault="005428FB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Cs/>
          <w:iCs/>
        </w:rPr>
      </w:pPr>
    </w:p>
    <w:p w:rsidR="001141C0" w:rsidRPr="009129EB" w:rsidRDefault="001141C0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Cs/>
          <w:iCs/>
        </w:rPr>
      </w:pPr>
      <w:r w:rsidRPr="009129EB">
        <w:rPr>
          <w:rFonts w:cstheme="minorHAnsi"/>
          <w:bCs/>
          <w:iCs/>
        </w:rPr>
        <w:t xml:space="preserve">Termín: </w:t>
      </w:r>
      <w:r w:rsidR="009129EB" w:rsidRPr="009129EB">
        <w:rPr>
          <w:rFonts w:cstheme="minorHAnsi"/>
          <w:bCs/>
          <w:iCs/>
        </w:rPr>
        <w:t>srpen</w:t>
      </w:r>
      <w:r w:rsidRPr="009129EB">
        <w:rPr>
          <w:rFonts w:cstheme="minorHAnsi"/>
          <w:bCs/>
          <w:iCs/>
        </w:rPr>
        <w:t xml:space="preserve"> 202</w:t>
      </w:r>
      <w:r w:rsidR="00726D1E" w:rsidRPr="009129EB">
        <w:rPr>
          <w:rFonts w:cstheme="minorHAnsi"/>
          <w:bCs/>
          <w:iCs/>
        </w:rPr>
        <w:t>4</w:t>
      </w:r>
      <w:r w:rsidRPr="009129EB">
        <w:rPr>
          <w:rFonts w:cstheme="minorHAnsi"/>
          <w:bCs/>
          <w:iCs/>
        </w:rPr>
        <w:t xml:space="preserve"> -  </w:t>
      </w:r>
      <w:r w:rsidR="009129EB" w:rsidRPr="009129EB">
        <w:rPr>
          <w:rFonts w:cstheme="minorHAnsi"/>
          <w:bCs/>
          <w:iCs/>
        </w:rPr>
        <w:t>červen</w:t>
      </w:r>
      <w:r w:rsidRPr="009129EB">
        <w:rPr>
          <w:rFonts w:cstheme="minorHAnsi"/>
          <w:bCs/>
          <w:iCs/>
        </w:rPr>
        <w:t xml:space="preserve"> 202</w:t>
      </w:r>
      <w:r w:rsidR="00726D1E" w:rsidRPr="009129EB">
        <w:rPr>
          <w:rFonts w:cstheme="minorHAnsi"/>
          <w:bCs/>
          <w:iCs/>
        </w:rPr>
        <w:t>5</w:t>
      </w:r>
    </w:p>
    <w:p w:rsidR="001141C0" w:rsidRPr="009129EB" w:rsidRDefault="001141C0" w:rsidP="001141C0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b/>
          <w:bCs/>
          <w:iCs/>
        </w:rPr>
      </w:pP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  <w:iCs/>
        </w:rPr>
      </w:pPr>
      <w:r w:rsidRPr="009129EB">
        <w:rPr>
          <w:rFonts w:cstheme="minorHAnsi"/>
          <w:iCs/>
        </w:rPr>
        <w:t xml:space="preserve">Škola počítá s určitým omezením při výuce, vlastní realizace projektu je však v jejím zájmu. </w:t>
      </w:r>
      <w:r w:rsidR="007E3B00" w:rsidRPr="009129EB">
        <w:rPr>
          <w:rFonts w:cstheme="minorHAnsi"/>
          <w:iCs/>
        </w:rPr>
        <w:br/>
      </w:r>
      <w:r w:rsidRPr="009129EB">
        <w:rPr>
          <w:rFonts w:cstheme="minorHAnsi"/>
          <w:iCs/>
        </w:rPr>
        <w:t xml:space="preserve">I v průběhu realizace projektu musí zajistit výuku v jednotlivých oborech vzdělání pro cca 220 žáků v 8 třídách. </w:t>
      </w:r>
      <w:r w:rsidRPr="009129EB">
        <w:rPr>
          <w:rFonts w:cstheme="minorHAnsi"/>
          <w:bCs/>
          <w:iCs/>
        </w:rPr>
        <w:t xml:space="preserve">V objektu probíhá denní výuka oborů vzdělání s maturitní zkouškou, </w:t>
      </w:r>
      <w:r w:rsidRPr="009129EB">
        <w:rPr>
          <w:rFonts w:cstheme="minorHAnsi"/>
          <w:iCs/>
        </w:rPr>
        <w:t xml:space="preserve">pracovní doba </w:t>
      </w:r>
      <w:r w:rsidR="001246F3">
        <w:rPr>
          <w:rFonts w:cstheme="minorHAnsi"/>
          <w:iCs/>
        </w:rPr>
        <w:br/>
      </w:r>
      <w:r w:rsidRPr="009129EB">
        <w:rPr>
          <w:rFonts w:cstheme="minorHAnsi"/>
          <w:iCs/>
        </w:rPr>
        <w:t>a doba výuky je stanovena na pondělí - pátek od 7:00 do 16:00 hodin.</w:t>
      </w: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Dodavatel před zahájením prací projedná s vedením školy plán postupu prací v objektu, zejména s ohledem k úplné výluce některých částí objektu z možnosti jejich využívání školou a nutností zajištění náhradních prostor pro výuku. </w:t>
      </w:r>
      <w:r w:rsidR="009B7298">
        <w:rPr>
          <w:rFonts w:cstheme="minorHAnsi"/>
        </w:rPr>
        <w:t xml:space="preserve">Škola </w:t>
      </w:r>
      <w:r w:rsidR="00371455">
        <w:rPr>
          <w:rFonts w:cstheme="minorHAnsi"/>
        </w:rPr>
        <w:t>garantuje maximální vstřícnost</w:t>
      </w:r>
      <w:r w:rsidR="009159AF">
        <w:rPr>
          <w:rFonts w:cstheme="minorHAnsi"/>
        </w:rPr>
        <w:t xml:space="preserve"> v tomto jednání.</w:t>
      </w: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Po celou dobu stavby je nutná průběžná komunikace dodavatele s vedením školy - operativní plán týdenních prací a jednotlivá dílčí omezení v částech objektu oznámí dodavatel s </w:t>
      </w:r>
      <w:r w:rsidR="00B44366" w:rsidRPr="009129EB">
        <w:rPr>
          <w:rFonts w:cstheme="minorHAnsi"/>
        </w:rPr>
        <w:t>p</w:t>
      </w:r>
      <w:r w:rsidRPr="009129EB">
        <w:rPr>
          <w:rFonts w:cstheme="minorHAnsi"/>
        </w:rPr>
        <w:t>ředstihem</w:t>
      </w:r>
      <w:r w:rsidR="00B44366" w:rsidRPr="009129EB">
        <w:rPr>
          <w:rFonts w:cstheme="minorHAnsi"/>
        </w:rPr>
        <w:t xml:space="preserve"> </w:t>
      </w:r>
      <w:r w:rsidRPr="009129EB">
        <w:rPr>
          <w:rFonts w:cstheme="minorHAnsi"/>
        </w:rPr>
        <w:t>nejméně dvou týdnů.</w:t>
      </w:r>
    </w:p>
    <w:p w:rsidR="002C4615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>Škola počítá s</w:t>
      </w:r>
      <w:r w:rsidR="002C4615" w:rsidRPr="009129EB">
        <w:rPr>
          <w:rFonts w:cstheme="minorHAnsi"/>
        </w:rPr>
        <w:t xml:space="preserve"> </w:t>
      </w:r>
      <w:r w:rsidR="001246F3">
        <w:rPr>
          <w:rFonts w:cstheme="minorHAnsi"/>
        </w:rPr>
        <w:t>delším</w:t>
      </w:r>
      <w:r w:rsidR="007E3B00" w:rsidRPr="009129EB">
        <w:rPr>
          <w:rFonts w:cstheme="minorHAnsi"/>
        </w:rPr>
        <w:t xml:space="preserve"> </w:t>
      </w:r>
      <w:r w:rsidRPr="009129EB">
        <w:rPr>
          <w:rFonts w:cstheme="minorHAnsi"/>
        </w:rPr>
        <w:t>vyloučením provozu</w:t>
      </w:r>
      <w:r w:rsidR="001246F3">
        <w:rPr>
          <w:rFonts w:cstheme="minorHAnsi"/>
        </w:rPr>
        <w:t xml:space="preserve"> v některých učebnách, kancelářích a chodbách.</w:t>
      </w:r>
    </w:p>
    <w:p w:rsidR="001246F3" w:rsidRPr="009129EB" w:rsidRDefault="001246F3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Pro zachování možnosti zajistit výuku v budově, mohou být současně </w:t>
      </w:r>
      <w:r w:rsidRPr="009129EB">
        <w:rPr>
          <w:rFonts w:cstheme="minorHAnsi"/>
        </w:rPr>
        <w:t>vylouč</w:t>
      </w:r>
      <w:r>
        <w:rPr>
          <w:rFonts w:cstheme="minorHAnsi"/>
        </w:rPr>
        <w:t xml:space="preserve">eny z provozu maximálně </w:t>
      </w:r>
      <w:r w:rsidRPr="009129EB">
        <w:rPr>
          <w:rFonts w:cstheme="minorHAnsi"/>
          <w:b/>
        </w:rPr>
        <w:t>3 učebny</w:t>
      </w:r>
      <w:r w:rsidR="00F33B02">
        <w:rPr>
          <w:rFonts w:cstheme="minorHAnsi"/>
          <w:b/>
        </w:rPr>
        <w:t xml:space="preserve">, </w:t>
      </w:r>
      <w:r w:rsidR="00F33B02" w:rsidRPr="00F33B02">
        <w:rPr>
          <w:rFonts w:cstheme="minorHAnsi"/>
        </w:rPr>
        <w:t>což je podle projektu možné.</w:t>
      </w:r>
    </w:p>
    <w:p w:rsidR="002C4615" w:rsidRPr="009129EB" w:rsidRDefault="009129EB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>
        <w:rPr>
          <w:rFonts w:cstheme="minorHAnsi"/>
        </w:rPr>
        <w:t>V první etapě, v</w:t>
      </w:r>
      <w:r w:rsidR="007E3B00" w:rsidRPr="009129EB">
        <w:rPr>
          <w:rFonts w:cstheme="minorHAnsi"/>
        </w:rPr>
        <w:t xml:space="preserve"> termínu </w:t>
      </w:r>
      <w:r>
        <w:rPr>
          <w:rFonts w:cstheme="minorHAnsi"/>
        </w:rPr>
        <w:t>od</w:t>
      </w:r>
      <w:r w:rsidR="00F46263" w:rsidRPr="009129EB">
        <w:rPr>
          <w:rFonts w:cstheme="minorHAnsi"/>
        </w:rPr>
        <w:t xml:space="preserve"> </w:t>
      </w:r>
      <w:r>
        <w:rPr>
          <w:rFonts w:cstheme="minorHAnsi"/>
        </w:rPr>
        <w:t>srpna</w:t>
      </w:r>
      <w:r w:rsidR="007E3B00" w:rsidRPr="009129EB">
        <w:rPr>
          <w:rFonts w:cstheme="minorHAnsi"/>
        </w:rPr>
        <w:t xml:space="preserve"> 2024</w:t>
      </w:r>
      <w:r w:rsidR="001246F3">
        <w:rPr>
          <w:rFonts w:cstheme="minorHAnsi"/>
        </w:rPr>
        <w:t xml:space="preserve"> do </w:t>
      </w:r>
      <w:r>
        <w:rPr>
          <w:rFonts w:cstheme="minorHAnsi"/>
        </w:rPr>
        <w:t>cca prosince</w:t>
      </w:r>
      <w:r w:rsidR="000142D5" w:rsidRPr="009129EB">
        <w:rPr>
          <w:rFonts w:cstheme="minorHAnsi"/>
        </w:rPr>
        <w:t xml:space="preserve"> </w:t>
      </w:r>
      <w:r w:rsidR="007E3B00" w:rsidRPr="009129EB">
        <w:rPr>
          <w:rFonts w:cstheme="minorHAnsi"/>
        </w:rPr>
        <w:t>2024</w:t>
      </w:r>
      <w:r>
        <w:rPr>
          <w:rFonts w:cstheme="minorHAnsi"/>
        </w:rPr>
        <w:t>,</w:t>
      </w:r>
      <w:r w:rsidR="002C4615" w:rsidRPr="009129EB">
        <w:rPr>
          <w:rFonts w:cstheme="minorHAnsi"/>
        </w:rPr>
        <w:t xml:space="preserve"> to </w:t>
      </w:r>
      <w:r w:rsidR="008A6A41" w:rsidRPr="009129EB">
        <w:rPr>
          <w:rFonts w:cstheme="minorHAnsi"/>
        </w:rPr>
        <w:t xml:space="preserve">mohou být </w:t>
      </w:r>
      <w:r w:rsidR="007E3B00" w:rsidRPr="009129EB">
        <w:rPr>
          <w:rFonts w:cstheme="minorHAnsi"/>
        </w:rPr>
        <w:t xml:space="preserve">učebny č. </w:t>
      </w:r>
      <w:r w:rsidR="007E3B00" w:rsidRPr="009129EB">
        <w:rPr>
          <w:rFonts w:cstheme="minorHAnsi"/>
          <w:b/>
        </w:rPr>
        <w:t>132</w:t>
      </w:r>
      <w:r w:rsidR="007E3B00" w:rsidRPr="009129EB">
        <w:rPr>
          <w:rFonts w:cstheme="minorHAnsi"/>
        </w:rPr>
        <w:t xml:space="preserve">, </w:t>
      </w:r>
      <w:r w:rsidR="007E3B00" w:rsidRPr="009129EB">
        <w:rPr>
          <w:rFonts w:cstheme="minorHAnsi"/>
          <w:b/>
        </w:rPr>
        <w:t>133</w:t>
      </w:r>
      <w:r w:rsidR="007E3B00" w:rsidRPr="009129EB">
        <w:rPr>
          <w:rFonts w:cstheme="minorHAnsi"/>
        </w:rPr>
        <w:t xml:space="preserve">, </w:t>
      </w:r>
      <w:r w:rsidR="007E3B00" w:rsidRPr="009129EB">
        <w:rPr>
          <w:rFonts w:cstheme="minorHAnsi"/>
          <w:b/>
        </w:rPr>
        <w:t>135</w:t>
      </w:r>
      <w:r w:rsidR="007E3B00" w:rsidRPr="009129EB">
        <w:rPr>
          <w:rFonts w:cstheme="minorHAnsi"/>
        </w:rPr>
        <w:t xml:space="preserve"> a ka</w:t>
      </w:r>
      <w:r w:rsidR="002C4615" w:rsidRPr="009129EB">
        <w:rPr>
          <w:rFonts w:cstheme="minorHAnsi"/>
        </w:rPr>
        <w:t>ncelář</w:t>
      </w:r>
      <w:r w:rsidR="007E3B00" w:rsidRPr="009129EB">
        <w:rPr>
          <w:rFonts w:cstheme="minorHAnsi"/>
        </w:rPr>
        <w:t xml:space="preserve"> č. </w:t>
      </w:r>
      <w:r w:rsidR="007E3B00" w:rsidRPr="009129EB">
        <w:rPr>
          <w:rFonts w:cstheme="minorHAnsi"/>
          <w:b/>
        </w:rPr>
        <w:t>134</w:t>
      </w:r>
      <w:r w:rsidR="007E3B00" w:rsidRPr="009129EB">
        <w:rPr>
          <w:rFonts w:cstheme="minorHAnsi"/>
        </w:rPr>
        <w:t xml:space="preserve">, včetně přístupové </w:t>
      </w:r>
      <w:r w:rsidR="007E3B00" w:rsidRPr="001246F3">
        <w:rPr>
          <w:rFonts w:cstheme="minorHAnsi"/>
          <w:b/>
        </w:rPr>
        <w:t xml:space="preserve">chodby </w:t>
      </w:r>
      <w:r w:rsidR="007E3B00" w:rsidRPr="009129EB">
        <w:rPr>
          <w:rFonts w:cstheme="minorHAnsi"/>
        </w:rPr>
        <w:t xml:space="preserve">a </w:t>
      </w:r>
      <w:r w:rsidR="007E3B00" w:rsidRPr="001246F3">
        <w:rPr>
          <w:rFonts w:cstheme="minorHAnsi"/>
          <w:b/>
        </w:rPr>
        <w:t>WC</w:t>
      </w:r>
      <w:r w:rsidR="007E3B00" w:rsidRPr="009129EB">
        <w:rPr>
          <w:rFonts w:cstheme="minorHAnsi"/>
        </w:rPr>
        <w:t>, tj. celá dvorní přístavba</w:t>
      </w:r>
      <w:r w:rsidR="002C4615" w:rsidRPr="009129EB">
        <w:rPr>
          <w:rFonts w:cstheme="minorHAnsi"/>
        </w:rPr>
        <w:t>.</w:t>
      </w:r>
    </w:p>
    <w:p w:rsidR="00EF7CE9" w:rsidRPr="009129EB" w:rsidRDefault="002C4615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>V</w:t>
      </w:r>
      <w:r w:rsidR="009129EB">
        <w:rPr>
          <w:rFonts w:cstheme="minorHAnsi"/>
        </w:rPr>
        <w:t xml:space="preserve">e druhé etapě, po dokončení první etapy, v </w:t>
      </w:r>
      <w:r w:rsidRPr="009129EB">
        <w:rPr>
          <w:rFonts w:cstheme="minorHAnsi"/>
        </w:rPr>
        <w:t xml:space="preserve">termínu od </w:t>
      </w:r>
      <w:r w:rsidR="00F46263" w:rsidRPr="009129EB">
        <w:rPr>
          <w:rFonts w:cstheme="minorHAnsi"/>
        </w:rPr>
        <w:t xml:space="preserve">cca </w:t>
      </w:r>
      <w:r w:rsidR="009129EB">
        <w:rPr>
          <w:rFonts w:cstheme="minorHAnsi"/>
        </w:rPr>
        <w:t>ledna 2025 do konce stavby</w:t>
      </w:r>
      <w:r w:rsidR="00C40A99" w:rsidRPr="009129EB">
        <w:rPr>
          <w:rFonts w:cstheme="minorHAnsi"/>
        </w:rPr>
        <w:t>,</w:t>
      </w:r>
      <w:r w:rsidRPr="009129EB">
        <w:rPr>
          <w:rFonts w:cstheme="minorHAnsi"/>
        </w:rPr>
        <w:t xml:space="preserve"> </w:t>
      </w:r>
      <w:r w:rsidR="009129EB">
        <w:rPr>
          <w:rFonts w:cstheme="minorHAnsi"/>
        </w:rPr>
        <w:br/>
      </w:r>
      <w:r w:rsidRPr="009129EB">
        <w:rPr>
          <w:rFonts w:cstheme="minorHAnsi"/>
        </w:rPr>
        <w:t>při přestavbě pavlače a vestibulu</w:t>
      </w:r>
      <w:r w:rsidR="00C40A99" w:rsidRPr="009129EB">
        <w:rPr>
          <w:rFonts w:cstheme="minorHAnsi"/>
        </w:rPr>
        <w:t>,</w:t>
      </w:r>
      <w:r w:rsidRPr="009129EB">
        <w:rPr>
          <w:rFonts w:cstheme="minorHAnsi"/>
        </w:rPr>
        <w:t xml:space="preserve"> budou</w:t>
      </w:r>
      <w:r w:rsidR="00C40A99" w:rsidRPr="009129EB">
        <w:rPr>
          <w:rFonts w:cstheme="minorHAnsi"/>
        </w:rPr>
        <w:t xml:space="preserve"> mimo provoz </w:t>
      </w:r>
      <w:r w:rsidRPr="009129EB">
        <w:rPr>
          <w:rFonts w:cstheme="minorHAnsi"/>
        </w:rPr>
        <w:t xml:space="preserve">učebny č. </w:t>
      </w:r>
      <w:r w:rsidRPr="009129EB">
        <w:rPr>
          <w:rFonts w:cstheme="minorHAnsi"/>
          <w:b/>
        </w:rPr>
        <w:t>120</w:t>
      </w:r>
      <w:r w:rsidRPr="009129EB">
        <w:rPr>
          <w:rFonts w:cstheme="minorHAnsi"/>
        </w:rPr>
        <w:t>,</w:t>
      </w:r>
      <w:r w:rsidRPr="009129EB">
        <w:rPr>
          <w:rFonts w:cstheme="minorHAnsi"/>
          <w:b/>
        </w:rPr>
        <w:t xml:space="preserve"> 203</w:t>
      </w:r>
      <w:r w:rsidRPr="009129EB">
        <w:rPr>
          <w:rFonts w:cstheme="minorHAnsi"/>
        </w:rPr>
        <w:t>,</w:t>
      </w:r>
      <w:r w:rsidRPr="009129EB">
        <w:rPr>
          <w:rFonts w:cstheme="minorHAnsi"/>
          <w:b/>
        </w:rPr>
        <w:t xml:space="preserve"> a 303 </w:t>
      </w:r>
      <w:r w:rsidRPr="009129EB">
        <w:rPr>
          <w:rFonts w:cstheme="minorHAnsi"/>
        </w:rPr>
        <w:t>a</w:t>
      </w:r>
      <w:r w:rsidRPr="009129EB">
        <w:rPr>
          <w:rFonts w:cstheme="minorHAnsi"/>
          <w:b/>
        </w:rPr>
        <w:t xml:space="preserve"> </w:t>
      </w:r>
      <w:r w:rsidRPr="009129EB">
        <w:rPr>
          <w:rFonts w:cstheme="minorHAnsi"/>
        </w:rPr>
        <w:t>ka</w:t>
      </w:r>
      <w:r w:rsidR="001246F3">
        <w:rPr>
          <w:rFonts w:cstheme="minorHAnsi"/>
        </w:rPr>
        <w:t>nceláře</w:t>
      </w:r>
      <w:r w:rsidRPr="009129EB">
        <w:rPr>
          <w:rFonts w:cstheme="minorHAnsi"/>
        </w:rPr>
        <w:t xml:space="preserve"> </w:t>
      </w:r>
      <w:r w:rsidR="001246F3">
        <w:rPr>
          <w:rFonts w:cstheme="minorHAnsi"/>
        </w:rPr>
        <w:br/>
        <w:t xml:space="preserve">č. </w:t>
      </w:r>
      <w:r w:rsidRPr="009129EB">
        <w:rPr>
          <w:rFonts w:cstheme="minorHAnsi"/>
          <w:b/>
        </w:rPr>
        <w:t>202</w:t>
      </w:r>
      <w:r w:rsidRPr="009129EB">
        <w:rPr>
          <w:rFonts w:cstheme="minorHAnsi"/>
        </w:rPr>
        <w:t xml:space="preserve"> a </w:t>
      </w:r>
      <w:r w:rsidRPr="009129EB">
        <w:rPr>
          <w:rFonts w:cstheme="minorHAnsi"/>
          <w:b/>
        </w:rPr>
        <w:t>302</w:t>
      </w:r>
      <w:r w:rsidR="001141C0" w:rsidRPr="009129EB">
        <w:rPr>
          <w:rFonts w:cstheme="minorHAnsi"/>
        </w:rPr>
        <w:t>.</w:t>
      </w:r>
      <w:r w:rsidR="00C40A99" w:rsidRPr="009129EB">
        <w:rPr>
          <w:rFonts w:cstheme="minorHAnsi"/>
        </w:rPr>
        <w:t xml:space="preserve"> </w:t>
      </w:r>
      <w:r w:rsidR="00EF7CE9" w:rsidRPr="009129EB">
        <w:rPr>
          <w:rFonts w:cstheme="minorHAnsi"/>
        </w:rPr>
        <w:t>Školní p</w:t>
      </w:r>
      <w:r w:rsidR="00C40A99" w:rsidRPr="009129EB">
        <w:rPr>
          <w:rFonts w:cstheme="minorHAnsi"/>
        </w:rPr>
        <w:t>rovoz bude vyloučen i v </w:t>
      </w:r>
      <w:r w:rsidR="00C40A99" w:rsidRPr="001246F3">
        <w:rPr>
          <w:rFonts w:cstheme="minorHAnsi"/>
          <w:b/>
        </w:rPr>
        <w:t>části vestibulu</w:t>
      </w:r>
      <w:r w:rsidR="00C40A99" w:rsidRPr="009129EB">
        <w:rPr>
          <w:rFonts w:cstheme="minorHAnsi"/>
        </w:rPr>
        <w:t>.</w:t>
      </w:r>
      <w:r w:rsidR="001141C0" w:rsidRPr="009129EB">
        <w:rPr>
          <w:rFonts w:cstheme="minorHAnsi"/>
        </w:rPr>
        <w:t xml:space="preserve"> </w:t>
      </w:r>
    </w:p>
    <w:p w:rsidR="001141C0" w:rsidRPr="009129EB" w:rsidRDefault="00F86500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V ostatních učebnách a kancelářích, na chodbách a schodišti  </w:t>
      </w:r>
      <w:r w:rsidR="001141C0" w:rsidRPr="009129EB">
        <w:rPr>
          <w:rFonts w:cstheme="minorHAnsi"/>
        </w:rPr>
        <w:t>bude provoz zachován bez významného omezení. Dodavatel zabezpečí tyto zbývající prostory využívané k výuce a pohybu v objektu školy během stavby, zejména schodiště a chodby v jeho blízkosti. Nebude-li takové zabezpečení možné, je stavební činnost možn</w:t>
      </w:r>
      <w:r w:rsidRPr="009129EB">
        <w:rPr>
          <w:rFonts w:cstheme="minorHAnsi"/>
        </w:rPr>
        <w:t xml:space="preserve">é provádět </w:t>
      </w:r>
      <w:r w:rsidR="001141C0" w:rsidRPr="009129EB">
        <w:rPr>
          <w:rFonts w:cstheme="minorHAnsi"/>
        </w:rPr>
        <w:t xml:space="preserve">jen ve dnech mimo výuku, zejména </w:t>
      </w:r>
      <w:r w:rsidR="001246F3">
        <w:rPr>
          <w:rFonts w:cstheme="minorHAnsi"/>
        </w:rPr>
        <w:br/>
      </w:r>
      <w:r w:rsidR="001141C0" w:rsidRPr="009129EB">
        <w:rPr>
          <w:rFonts w:cstheme="minorHAnsi"/>
        </w:rPr>
        <w:t xml:space="preserve">o prázdninách.   </w:t>
      </w:r>
    </w:p>
    <w:p w:rsidR="00F86500" w:rsidRPr="009129EB" w:rsidRDefault="00F86500" w:rsidP="001246F3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134" w:right="140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Během prázdnin, zejména v červenci a v srpnu je budova prakticky bez </w:t>
      </w:r>
      <w:r w:rsidR="00F46263" w:rsidRPr="009129EB">
        <w:rPr>
          <w:rFonts w:cstheme="minorHAnsi"/>
        </w:rPr>
        <w:t xml:space="preserve">školního </w:t>
      </w:r>
      <w:r w:rsidRPr="009129EB">
        <w:rPr>
          <w:rFonts w:cstheme="minorHAnsi"/>
        </w:rPr>
        <w:t>provozu.</w:t>
      </w:r>
    </w:p>
    <w:p w:rsidR="001141C0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Dodavatel zajistí bezpečný vstup zaměstnanců a žáků do objektu alespoň jedním ze dvou vstupů. Práce, během kterých toto nebude možné, budou provedeny jen ve dnech mimo výuku, zejména </w:t>
      </w:r>
      <w:r w:rsidR="001246F3">
        <w:rPr>
          <w:rFonts w:cstheme="minorHAnsi"/>
        </w:rPr>
        <w:br/>
      </w:r>
      <w:r w:rsidRPr="009129EB">
        <w:rPr>
          <w:rFonts w:cstheme="minorHAnsi"/>
        </w:rPr>
        <w:t xml:space="preserve">o prázdninách.  </w:t>
      </w:r>
    </w:p>
    <w:p w:rsidR="009B7298" w:rsidRPr="009129EB" w:rsidRDefault="009B7298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Dodavatel umožní vstup jmenovaného zaměstnance školy (školníka) na staveniště, z důvodu provozu a obsluhy školního zařízení.    </w:t>
      </w: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14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 xml:space="preserve">Dodavatel zabezpečí staveniště tak, aby zabránil pronikání nečistot, zejména prachu a úlomků stavebních materiálů, do prostor, kde bude zachován provoz školy. </w:t>
      </w:r>
    </w:p>
    <w:p w:rsidR="001141C0" w:rsidRPr="009129EB" w:rsidRDefault="001141C0" w:rsidP="001246F3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709" w:right="260" w:hanging="357"/>
        <w:contextualSpacing w:val="0"/>
        <w:jc w:val="both"/>
        <w:rPr>
          <w:rFonts w:cstheme="minorHAnsi"/>
        </w:rPr>
      </w:pPr>
      <w:r w:rsidRPr="009129EB">
        <w:rPr>
          <w:rFonts w:cstheme="minorHAnsi"/>
        </w:rPr>
        <w:t>V době maturitních zkoušek nebude dodavatel provádět jakékoliv hlučné práce.</w:t>
      </w:r>
    </w:p>
    <w:p w:rsidR="008A6A41" w:rsidRPr="009129EB" w:rsidRDefault="001141C0" w:rsidP="008A6A41">
      <w:pPr>
        <w:pStyle w:val="Odstavecseseznamem"/>
        <w:autoSpaceDE w:val="0"/>
        <w:autoSpaceDN w:val="0"/>
        <w:adjustRightInd w:val="0"/>
        <w:spacing w:after="0" w:line="240" w:lineRule="auto"/>
        <w:ind w:left="4956" w:right="261" w:hanging="4247"/>
        <w:contextualSpacing w:val="0"/>
        <w:rPr>
          <w:rFonts w:cstheme="minorHAnsi"/>
          <w:bCs/>
        </w:rPr>
      </w:pPr>
      <w:r w:rsidRPr="009129EB">
        <w:rPr>
          <w:rFonts w:cstheme="minorHAnsi"/>
          <w:b/>
          <w:bCs/>
        </w:rPr>
        <w:t>Termíny maturitních zkoušek</w:t>
      </w:r>
      <w:r w:rsidR="00462032" w:rsidRPr="009129EB">
        <w:rPr>
          <w:rFonts w:cstheme="minorHAnsi"/>
          <w:b/>
          <w:bCs/>
        </w:rPr>
        <w:t xml:space="preserve"> v roce 2024</w:t>
      </w:r>
      <w:r w:rsidRPr="009129EB">
        <w:rPr>
          <w:rFonts w:cstheme="minorHAnsi"/>
          <w:b/>
          <w:bCs/>
        </w:rPr>
        <w:t>:</w:t>
      </w:r>
      <w:r w:rsidRPr="009129EB">
        <w:rPr>
          <w:rFonts w:cstheme="minorHAnsi"/>
          <w:bCs/>
        </w:rPr>
        <w:t xml:space="preserve">  </w:t>
      </w:r>
      <w:r w:rsidRPr="009129EB">
        <w:rPr>
          <w:rFonts w:cstheme="minorHAnsi"/>
          <w:bCs/>
        </w:rPr>
        <w:tab/>
      </w:r>
    </w:p>
    <w:p w:rsidR="008A6A41" w:rsidRPr="009129EB" w:rsidRDefault="00726D1E" w:rsidP="008A6A41">
      <w:pPr>
        <w:pStyle w:val="Odstavecseseznamem"/>
        <w:autoSpaceDE w:val="0"/>
        <w:autoSpaceDN w:val="0"/>
        <w:adjustRightInd w:val="0"/>
        <w:spacing w:after="0" w:line="240" w:lineRule="auto"/>
        <w:ind w:left="4956" w:right="261" w:hanging="4247"/>
        <w:contextualSpacing w:val="0"/>
        <w:rPr>
          <w:rFonts w:cstheme="minorHAnsi"/>
          <w:iCs/>
        </w:rPr>
      </w:pPr>
      <w:r w:rsidRPr="009129EB">
        <w:rPr>
          <w:rFonts w:cstheme="minorHAnsi"/>
          <w:bCs/>
        </w:rPr>
        <w:t>9</w:t>
      </w:r>
      <w:r w:rsidR="001141C0" w:rsidRPr="009129EB">
        <w:rPr>
          <w:rFonts w:cstheme="minorHAnsi"/>
          <w:bCs/>
        </w:rPr>
        <w:t xml:space="preserve">. a </w:t>
      </w:r>
      <w:r w:rsidRPr="009129EB">
        <w:rPr>
          <w:rFonts w:cstheme="minorHAnsi"/>
          <w:bCs/>
        </w:rPr>
        <w:t>10</w:t>
      </w:r>
      <w:r w:rsidR="001141C0" w:rsidRPr="009129EB">
        <w:rPr>
          <w:rFonts w:cstheme="minorHAnsi"/>
          <w:bCs/>
        </w:rPr>
        <w:t>. dubna 202</w:t>
      </w:r>
      <w:r w:rsidRPr="009129EB">
        <w:rPr>
          <w:rFonts w:cstheme="minorHAnsi"/>
          <w:bCs/>
        </w:rPr>
        <w:t>4</w:t>
      </w:r>
      <w:r w:rsidR="001141C0" w:rsidRPr="009129EB">
        <w:rPr>
          <w:rFonts w:cstheme="minorHAnsi"/>
          <w:bCs/>
        </w:rPr>
        <w:t xml:space="preserve"> </w:t>
      </w:r>
      <w:r w:rsidR="008A6A41" w:rsidRPr="009129EB">
        <w:rPr>
          <w:rFonts w:cstheme="minorHAnsi"/>
          <w:iCs/>
        </w:rPr>
        <w:t xml:space="preserve">písemná zkouška </w:t>
      </w:r>
      <w:r w:rsidR="008A6A41" w:rsidRPr="009129EB">
        <w:rPr>
          <w:rFonts w:cstheme="minorHAnsi"/>
          <w:iCs/>
        </w:rPr>
        <w:tab/>
      </w:r>
      <w:r w:rsidR="001141C0" w:rsidRPr="009129EB">
        <w:rPr>
          <w:rFonts w:cstheme="minorHAnsi"/>
          <w:iCs/>
        </w:rPr>
        <w:t>2</w:t>
      </w:r>
      <w:r w:rsidRPr="009129EB">
        <w:rPr>
          <w:rFonts w:cstheme="minorHAnsi"/>
          <w:iCs/>
        </w:rPr>
        <w:t>3</w:t>
      </w:r>
      <w:r w:rsidR="001141C0" w:rsidRPr="009129EB">
        <w:rPr>
          <w:rFonts w:cstheme="minorHAnsi"/>
          <w:iCs/>
        </w:rPr>
        <w:t>. – 2</w:t>
      </w:r>
      <w:r w:rsidRPr="009129EB">
        <w:rPr>
          <w:rFonts w:cstheme="minorHAnsi"/>
          <w:iCs/>
        </w:rPr>
        <w:t>6</w:t>
      </w:r>
      <w:r w:rsidR="001141C0" w:rsidRPr="009129EB">
        <w:rPr>
          <w:rFonts w:cstheme="minorHAnsi"/>
          <w:iCs/>
        </w:rPr>
        <w:t>. dubna 202</w:t>
      </w:r>
      <w:r w:rsidRPr="009129EB">
        <w:rPr>
          <w:rFonts w:cstheme="minorHAnsi"/>
          <w:iCs/>
        </w:rPr>
        <w:t>4</w:t>
      </w:r>
      <w:r w:rsidR="001141C0" w:rsidRPr="009129EB">
        <w:rPr>
          <w:rFonts w:cstheme="minorHAnsi"/>
          <w:iCs/>
        </w:rPr>
        <w:t xml:space="preserve"> praktická zkouška </w:t>
      </w:r>
      <w:r w:rsidR="008A6A41" w:rsidRPr="009129EB">
        <w:rPr>
          <w:rFonts w:cstheme="minorHAnsi"/>
          <w:iCs/>
        </w:rPr>
        <w:tab/>
      </w:r>
    </w:p>
    <w:p w:rsidR="001141C0" w:rsidRPr="009129EB" w:rsidRDefault="001141C0" w:rsidP="008A6A41">
      <w:pPr>
        <w:pStyle w:val="Odstavecseseznamem"/>
        <w:autoSpaceDE w:val="0"/>
        <w:autoSpaceDN w:val="0"/>
        <w:adjustRightInd w:val="0"/>
        <w:spacing w:after="0" w:line="240" w:lineRule="auto"/>
        <w:ind w:left="4956" w:right="261" w:hanging="4247"/>
        <w:contextualSpacing w:val="0"/>
        <w:rPr>
          <w:rFonts w:cstheme="minorHAnsi"/>
          <w:bCs/>
        </w:rPr>
      </w:pPr>
      <w:r w:rsidRPr="009129EB">
        <w:rPr>
          <w:rFonts w:cstheme="minorHAnsi"/>
          <w:iCs/>
        </w:rPr>
        <w:t xml:space="preserve">2. – </w:t>
      </w:r>
      <w:r w:rsidR="005428FB">
        <w:rPr>
          <w:rFonts w:cstheme="minorHAnsi"/>
          <w:iCs/>
        </w:rPr>
        <w:t>4</w:t>
      </w:r>
      <w:r w:rsidRPr="009129EB">
        <w:rPr>
          <w:rFonts w:cstheme="minorHAnsi"/>
          <w:iCs/>
        </w:rPr>
        <w:t>. května 202</w:t>
      </w:r>
      <w:r w:rsidR="00726D1E" w:rsidRPr="009129EB">
        <w:rPr>
          <w:rFonts w:cstheme="minorHAnsi"/>
          <w:iCs/>
        </w:rPr>
        <w:t>4</w:t>
      </w:r>
      <w:r w:rsidRPr="009129EB">
        <w:rPr>
          <w:rFonts w:cstheme="minorHAnsi"/>
          <w:iCs/>
        </w:rPr>
        <w:t xml:space="preserve"> didaktické testy</w:t>
      </w:r>
      <w:r w:rsidR="008A6A41" w:rsidRPr="009129EB">
        <w:rPr>
          <w:rFonts w:cstheme="minorHAnsi"/>
          <w:iCs/>
        </w:rPr>
        <w:tab/>
      </w:r>
      <w:r w:rsidR="00726D1E" w:rsidRPr="009129EB">
        <w:rPr>
          <w:rFonts w:cstheme="minorHAnsi"/>
          <w:iCs/>
        </w:rPr>
        <w:t>20</w:t>
      </w:r>
      <w:r w:rsidRPr="009129EB">
        <w:rPr>
          <w:rFonts w:cstheme="minorHAnsi"/>
          <w:iCs/>
        </w:rPr>
        <w:t xml:space="preserve">. – </w:t>
      </w:r>
      <w:r w:rsidR="00726D1E" w:rsidRPr="009129EB">
        <w:rPr>
          <w:rFonts w:cstheme="minorHAnsi"/>
          <w:iCs/>
        </w:rPr>
        <w:t>31</w:t>
      </w:r>
      <w:r w:rsidRPr="009129EB">
        <w:rPr>
          <w:rFonts w:cstheme="minorHAnsi"/>
          <w:iCs/>
        </w:rPr>
        <w:t>. května 202</w:t>
      </w:r>
      <w:r w:rsidR="00726D1E" w:rsidRPr="009129EB">
        <w:rPr>
          <w:rFonts w:cstheme="minorHAnsi"/>
          <w:iCs/>
        </w:rPr>
        <w:t>4</w:t>
      </w:r>
      <w:r w:rsidRPr="009129EB">
        <w:rPr>
          <w:rFonts w:cstheme="minorHAnsi"/>
          <w:iCs/>
        </w:rPr>
        <w:t xml:space="preserve"> ústní zkoušky</w:t>
      </w:r>
    </w:p>
    <w:p w:rsidR="008A6A41" w:rsidRPr="009129EB" w:rsidRDefault="008A6A41" w:rsidP="00F46263">
      <w:pPr>
        <w:autoSpaceDE w:val="0"/>
        <w:autoSpaceDN w:val="0"/>
        <w:adjustRightInd w:val="0"/>
        <w:spacing w:after="120" w:line="240" w:lineRule="auto"/>
        <w:ind w:left="284" w:right="261"/>
        <w:rPr>
          <w:rFonts w:cstheme="minorHAnsi"/>
          <w:iCs/>
        </w:rPr>
      </w:pPr>
      <w:r w:rsidRPr="009129EB">
        <w:rPr>
          <w:rFonts w:cstheme="minorHAnsi"/>
          <w:iCs/>
        </w:rPr>
        <w:tab/>
        <w:t>Pro rok 202</w:t>
      </w:r>
      <w:r w:rsidR="00B44366" w:rsidRPr="009129EB">
        <w:rPr>
          <w:rFonts w:cstheme="minorHAnsi"/>
          <w:iCs/>
        </w:rPr>
        <w:t>5</w:t>
      </w:r>
      <w:r w:rsidRPr="009129EB">
        <w:rPr>
          <w:rFonts w:cstheme="minorHAnsi"/>
          <w:iCs/>
        </w:rPr>
        <w:t xml:space="preserve"> nejsou termíny ještě stanoveny, budou však obdobné jako </w:t>
      </w:r>
      <w:r w:rsidR="00B44366" w:rsidRPr="009129EB">
        <w:rPr>
          <w:rFonts w:cstheme="minorHAnsi"/>
          <w:iCs/>
        </w:rPr>
        <w:t>v r. 2024.</w:t>
      </w:r>
      <w:r w:rsidRPr="009129EB">
        <w:rPr>
          <w:rFonts w:cstheme="minorHAnsi"/>
          <w:iCs/>
        </w:rPr>
        <w:t xml:space="preserve"> </w:t>
      </w:r>
    </w:p>
    <w:p w:rsidR="008A6A41" w:rsidRPr="009129EB" w:rsidRDefault="008A6A41" w:rsidP="00F46263">
      <w:pPr>
        <w:autoSpaceDE w:val="0"/>
        <w:autoSpaceDN w:val="0"/>
        <w:adjustRightInd w:val="0"/>
        <w:spacing w:after="120" w:line="240" w:lineRule="auto"/>
        <w:ind w:left="284" w:right="261"/>
        <w:rPr>
          <w:rFonts w:cstheme="minorHAnsi"/>
          <w:iCs/>
        </w:rPr>
      </w:pPr>
    </w:p>
    <w:p w:rsidR="008A6A41" w:rsidRPr="009129EB" w:rsidRDefault="001141C0" w:rsidP="00F46263">
      <w:pPr>
        <w:autoSpaceDE w:val="0"/>
        <w:autoSpaceDN w:val="0"/>
        <w:adjustRightInd w:val="0"/>
        <w:spacing w:after="120" w:line="240" w:lineRule="auto"/>
        <w:ind w:left="284" w:right="261"/>
        <w:rPr>
          <w:rFonts w:cstheme="minorHAnsi"/>
          <w:iCs/>
        </w:rPr>
      </w:pPr>
      <w:r w:rsidRPr="009129EB">
        <w:rPr>
          <w:rFonts w:cstheme="minorHAnsi"/>
          <w:iCs/>
        </w:rPr>
        <w:t xml:space="preserve">Choceň, </w:t>
      </w:r>
      <w:r w:rsidR="005428FB">
        <w:rPr>
          <w:rFonts w:cstheme="minorHAnsi"/>
          <w:iCs/>
        </w:rPr>
        <w:t>9. dubna 2024</w:t>
      </w:r>
      <w:r w:rsidRPr="009129EB">
        <w:rPr>
          <w:rFonts w:cstheme="minorHAnsi"/>
          <w:iCs/>
        </w:rPr>
        <w:tab/>
      </w:r>
      <w:r w:rsidR="008A6A41" w:rsidRPr="009129EB">
        <w:rPr>
          <w:rFonts w:cstheme="minorHAnsi"/>
          <w:iCs/>
        </w:rPr>
        <w:tab/>
      </w:r>
      <w:r w:rsidR="008A6A41" w:rsidRPr="009129EB">
        <w:rPr>
          <w:rFonts w:cstheme="minorHAnsi"/>
          <w:iCs/>
        </w:rPr>
        <w:tab/>
      </w:r>
      <w:r w:rsidR="008A6A41" w:rsidRPr="009129EB">
        <w:rPr>
          <w:rFonts w:cstheme="minorHAnsi"/>
          <w:iCs/>
        </w:rPr>
        <w:tab/>
      </w:r>
      <w:r w:rsidR="008A6A41" w:rsidRPr="009129EB">
        <w:rPr>
          <w:rFonts w:cstheme="minorHAnsi"/>
          <w:iCs/>
        </w:rPr>
        <w:tab/>
      </w:r>
    </w:p>
    <w:p w:rsidR="001141C0" w:rsidRPr="009129EB" w:rsidRDefault="001141C0" w:rsidP="008A6A41">
      <w:pPr>
        <w:autoSpaceDE w:val="0"/>
        <w:autoSpaceDN w:val="0"/>
        <w:adjustRightInd w:val="0"/>
        <w:spacing w:after="120" w:line="240" w:lineRule="auto"/>
        <w:ind w:left="4532" w:right="261" w:firstLine="424"/>
        <w:rPr>
          <w:rFonts w:cstheme="minorHAnsi"/>
        </w:rPr>
      </w:pPr>
      <w:r w:rsidRPr="009129EB">
        <w:rPr>
          <w:rFonts w:cstheme="minorHAnsi"/>
          <w:iCs/>
        </w:rPr>
        <w:t>Mgr. Jaroslav Studnička, ředitel školy</w:t>
      </w:r>
    </w:p>
    <w:sectPr w:rsidR="001141C0" w:rsidRPr="009129EB" w:rsidSect="008A6A41">
      <w:headerReference w:type="default" r:id="rId8"/>
      <w:headerReference w:type="first" r:id="rId9"/>
      <w:pgSz w:w="11906" w:h="16838"/>
      <w:pgMar w:top="964" w:right="1134" w:bottom="90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1249" w:rsidRDefault="00F91249" w:rsidP="00A95149">
      <w:r>
        <w:separator/>
      </w:r>
    </w:p>
  </w:endnote>
  <w:endnote w:type="continuationSeparator" w:id="0">
    <w:p w:rsidR="00F91249" w:rsidRDefault="00F91249" w:rsidP="00A95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1249" w:rsidRDefault="00F91249" w:rsidP="00A95149">
      <w:r>
        <w:separator/>
      </w:r>
    </w:p>
  </w:footnote>
  <w:footnote w:type="continuationSeparator" w:id="0">
    <w:p w:rsidR="00F91249" w:rsidRDefault="00F91249" w:rsidP="00A951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149" w:rsidRDefault="00A95149" w:rsidP="00A95149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AB2" w:rsidRDefault="00354AB2" w:rsidP="00354AB2">
    <w:pPr>
      <w:tabs>
        <w:tab w:val="left" w:pos="6804"/>
      </w:tabs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42BA3D0E" wp14:editId="7DC51D1F">
          <wp:simplePos x="0" y="0"/>
          <wp:positionH relativeFrom="column">
            <wp:posOffset>23893</wp:posOffset>
          </wp:positionH>
          <wp:positionV relativeFrom="paragraph">
            <wp:posOffset>-197836</wp:posOffset>
          </wp:positionV>
          <wp:extent cx="1466850" cy="55118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551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>Obchodní akademie a Střední odborná škola cestovního ruchu Choceň</w:t>
    </w:r>
  </w:p>
  <w:p w:rsidR="00354AB2" w:rsidRDefault="00354AB2" w:rsidP="00354AB2">
    <w:pPr>
      <w:pStyle w:val="Zhlav"/>
      <w:jc w:val="right"/>
    </w:pPr>
    <w:r>
      <w:t xml:space="preserve">T. G. Masaryka 1000, 565 </w:t>
    </w:r>
    <w:r w:rsidR="00806207">
      <w:t>01</w:t>
    </w:r>
    <w:r>
      <w:t xml:space="preserve">  Choceň</w:t>
    </w:r>
  </w:p>
  <w:p w:rsidR="00354AB2" w:rsidRDefault="00354AB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42B4A"/>
    <w:multiLevelType w:val="hybridMultilevel"/>
    <w:tmpl w:val="2FB82302"/>
    <w:lvl w:ilvl="0" w:tplc="92C64BD4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762A4"/>
    <w:multiLevelType w:val="hybridMultilevel"/>
    <w:tmpl w:val="D68447D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46396"/>
    <w:multiLevelType w:val="hybridMultilevel"/>
    <w:tmpl w:val="7564F6FC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7524CAE"/>
    <w:multiLevelType w:val="hybridMultilevel"/>
    <w:tmpl w:val="3C7841CC"/>
    <w:lvl w:ilvl="0" w:tplc="C8BEA7F2">
      <w:start w:val="1"/>
      <w:numFmt w:val="lowerLetter"/>
      <w:lvlText w:val="%1)"/>
      <w:lvlJc w:val="left"/>
      <w:pPr>
        <w:ind w:left="1502" w:hanging="360"/>
      </w:pPr>
    </w:lvl>
    <w:lvl w:ilvl="1" w:tplc="04050019">
      <w:start w:val="1"/>
      <w:numFmt w:val="lowerLetter"/>
      <w:lvlText w:val="%2."/>
      <w:lvlJc w:val="left"/>
      <w:pPr>
        <w:ind w:left="2222" w:hanging="360"/>
      </w:pPr>
    </w:lvl>
    <w:lvl w:ilvl="2" w:tplc="0405001B" w:tentative="1">
      <w:start w:val="1"/>
      <w:numFmt w:val="lowerRoman"/>
      <w:lvlText w:val="%3."/>
      <w:lvlJc w:val="right"/>
      <w:pPr>
        <w:ind w:left="2942" w:hanging="180"/>
      </w:pPr>
    </w:lvl>
    <w:lvl w:ilvl="3" w:tplc="0405000F" w:tentative="1">
      <w:start w:val="1"/>
      <w:numFmt w:val="decimal"/>
      <w:lvlText w:val="%4."/>
      <w:lvlJc w:val="left"/>
      <w:pPr>
        <w:ind w:left="3662" w:hanging="360"/>
      </w:pPr>
    </w:lvl>
    <w:lvl w:ilvl="4" w:tplc="04050019" w:tentative="1">
      <w:start w:val="1"/>
      <w:numFmt w:val="lowerLetter"/>
      <w:lvlText w:val="%5."/>
      <w:lvlJc w:val="left"/>
      <w:pPr>
        <w:ind w:left="4382" w:hanging="360"/>
      </w:pPr>
    </w:lvl>
    <w:lvl w:ilvl="5" w:tplc="0405001B" w:tentative="1">
      <w:start w:val="1"/>
      <w:numFmt w:val="lowerRoman"/>
      <w:lvlText w:val="%6."/>
      <w:lvlJc w:val="right"/>
      <w:pPr>
        <w:ind w:left="5102" w:hanging="180"/>
      </w:pPr>
    </w:lvl>
    <w:lvl w:ilvl="6" w:tplc="0405000F" w:tentative="1">
      <w:start w:val="1"/>
      <w:numFmt w:val="decimal"/>
      <w:lvlText w:val="%7."/>
      <w:lvlJc w:val="left"/>
      <w:pPr>
        <w:ind w:left="5822" w:hanging="360"/>
      </w:pPr>
    </w:lvl>
    <w:lvl w:ilvl="7" w:tplc="04050019" w:tentative="1">
      <w:start w:val="1"/>
      <w:numFmt w:val="lowerLetter"/>
      <w:lvlText w:val="%8."/>
      <w:lvlJc w:val="left"/>
      <w:pPr>
        <w:ind w:left="6542" w:hanging="360"/>
      </w:pPr>
    </w:lvl>
    <w:lvl w:ilvl="8" w:tplc="0405001B" w:tentative="1">
      <w:start w:val="1"/>
      <w:numFmt w:val="lowerRoman"/>
      <w:lvlText w:val="%9."/>
      <w:lvlJc w:val="right"/>
      <w:pPr>
        <w:ind w:left="7262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1C0"/>
    <w:rsid w:val="000142D5"/>
    <w:rsid w:val="001141C0"/>
    <w:rsid w:val="001246F3"/>
    <w:rsid w:val="001973C7"/>
    <w:rsid w:val="001E69CF"/>
    <w:rsid w:val="00200DA1"/>
    <w:rsid w:val="00203581"/>
    <w:rsid w:val="0027138C"/>
    <w:rsid w:val="002C341C"/>
    <w:rsid w:val="002C4615"/>
    <w:rsid w:val="003270EF"/>
    <w:rsid w:val="00354AB2"/>
    <w:rsid w:val="00371455"/>
    <w:rsid w:val="0041508C"/>
    <w:rsid w:val="00430D38"/>
    <w:rsid w:val="00462032"/>
    <w:rsid w:val="004E28D7"/>
    <w:rsid w:val="00510B92"/>
    <w:rsid w:val="005428FB"/>
    <w:rsid w:val="005875CF"/>
    <w:rsid w:val="006D3CF0"/>
    <w:rsid w:val="006E5B76"/>
    <w:rsid w:val="006F2776"/>
    <w:rsid w:val="00726D1E"/>
    <w:rsid w:val="007D1797"/>
    <w:rsid w:val="007E3B00"/>
    <w:rsid w:val="00806207"/>
    <w:rsid w:val="008A239A"/>
    <w:rsid w:val="008A6A41"/>
    <w:rsid w:val="009129EB"/>
    <w:rsid w:val="009159AF"/>
    <w:rsid w:val="009935B2"/>
    <w:rsid w:val="00993832"/>
    <w:rsid w:val="009B7298"/>
    <w:rsid w:val="00A4102C"/>
    <w:rsid w:val="00A60AFC"/>
    <w:rsid w:val="00A95149"/>
    <w:rsid w:val="00AA67A1"/>
    <w:rsid w:val="00B44366"/>
    <w:rsid w:val="00BA6B7A"/>
    <w:rsid w:val="00C40A99"/>
    <w:rsid w:val="00C922AA"/>
    <w:rsid w:val="00D84FA3"/>
    <w:rsid w:val="00EA2D77"/>
    <w:rsid w:val="00EF2637"/>
    <w:rsid w:val="00EF7CE9"/>
    <w:rsid w:val="00F33B02"/>
    <w:rsid w:val="00F46263"/>
    <w:rsid w:val="00F86500"/>
    <w:rsid w:val="00F91249"/>
    <w:rsid w:val="00FB766E"/>
    <w:rsid w:val="00FF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D8F8866-3DEC-4D6B-B134-A593A481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141C0"/>
    <w:pPr>
      <w:spacing w:after="160" w:line="259" w:lineRule="auto"/>
    </w:pPr>
    <w:rPr>
      <w:rFonts w:asciiTheme="minorHAnsi" w:hAnsiTheme="minorHAnsi" w:cstheme="minorBid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30D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30D38"/>
    <w:rPr>
      <w:rFonts w:eastAsia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951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5149"/>
    <w:rPr>
      <w:rFonts w:eastAsia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354AB2"/>
    <w:rPr>
      <w:rFonts w:cs="Times New Roman"/>
      <w:color w:val="0000FF"/>
      <w:u w:val="single"/>
    </w:rPr>
  </w:style>
  <w:style w:type="paragraph" w:customStyle="1" w:styleId="Odstavecseseznamem1">
    <w:name w:val="Odstavec se seznamem1"/>
    <w:basedOn w:val="Normln"/>
    <w:rsid w:val="00354AB2"/>
    <w:pPr>
      <w:spacing w:after="200" w:line="276" w:lineRule="auto"/>
      <w:ind w:left="720"/>
    </w:pPr>
    <w:rPr>
      <w:rFonts w:ascii="Calibri" w:hAnsi="Calibri"/>
    </w:rPr>
  </w:style>
  <w:style w:type="paragraph" w:styleId="Odstavecseseznamem">
    <w:name w:val="List Paragraph"/>
    <w:basedOn w:val="Normln"/>
    <w:uiPriority w:val="34"/>
    <w:qFormat/>
    <w:rsid w:val="00354A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00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oslav%20Studni&#269;ka\Desktop\&#352;ablona%20logo%20%20jen%201.stran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2A4AF3-5CE7-40DD-A195-35BA54A5C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 logo  jen 1.strana</Template>
  <TotalTime>1</TotalTime>
  <Pages>1</Pages>
  <Words>429</Words>
  <Characters>2532</Characters>
  <Application>Microsoft Office Word</Application>
  <DocSecurity>4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Název společnosti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Studnička</dc:creator>
  <cp:keywords/>
  <dc:description/>
  <cp:lastModifiedBy>Dvořáčková Zuzana Ing.</cp:lastModifiedBy>
  <cp:revision>2</cp:revision>
  <dcterms:created xsi:type="dcterms:W3CDTF">2024-04-09T11:28:00Z</dcterms:created>
  <dcterms:modified xsi:type="dcterms:W3CDTF">2024-04-09T11:28:00Z</dcterms:modified>
</cp:coreProperties>
</file>